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5B" w:rsidRDefault="00E273B5" w:rsidP="00443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3A">
        <w:rPr>
          <w:rFonts w:ascii="Times New Roman" w:hAnsi="Times New Roman" w:cs="Times New Roman"/>
          <w:b/>
          <w:sz w:val="24"/>
          <w:szCs w:val="24"/>
        </w:rPr>
        <w:t>ПЛАН ДЕЙСТВИЙ ПО РЕГИСТРАЦИИ ИНДИВИДУАЛЬНЫХ ЖИЛЫХ ДОМОВ</w:t>
      </w:r>
      <w:r w:rsidR="00843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5B">
        <w:rPr>
          <w:rFonts w:ascii="Times New Roman" w:hAnsi="Times New Roman" w:cs="Times New Roman"/>
          <w:b/>
          <w:sz w:val="24"/>
          <w:szCs w:val="24"/>
        </w:rPr>
        <w:t xml:space="preserve">И ВЫКУПУ ЗЕМЕЛЬНЫХ УЧАСТКОВ </w:t>
      </w:r>
      <w:r w:rsidRPr="003A483A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E273B5" w:rsidRPr="003A483A" w:rsidRDefault="00E273B5" w:rsidP="00443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83A">
        <w:rPr>
          <w:rFonts w:ascii="Times New Roman" w:hAnsi="Times New Roman" w:cs="Times New Roman"/>
          <w:b/>
          <w:sz w:val="24"/>
          <w:szCs w:val="24"/>
        </w:rPr>
        <w:t>ТСЖ ВСК «ЗЕЛЕНАЯ ПОЛЯНА»</w:t>
      </w:r>
    </w:p>
    <w:p w:rsidR="00E273B5" w:rsidRPr="003A483A" w:rsidRDefault="00E273B5" w:rsidP="00443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1B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Подписание договора уступки ТСЖ и членом ТСЖ;</w:t>
      </w:r>
    </w:p>
    <w:p w:rsidR="00F82056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Сдача договора уступки в Администрацию для регистрации и подписи;</w:t>
      </w:r>
    </w:p>
    <w:p w:rsidR="00F82056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Получение подписанного договора уступки с 3 сторон;</w:t>
      </w:r>
    </w:p>
    <w:p w:rsidR="00F82056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Сдача договора уступки в МФЦ (</w:t>
      </w:r>
      <w:proofErr w:type="spellStart"/>
      <w:r w:rsidRPr="003A483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A48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483A">
        <w:rPr>
          <w:rFonts w:ascii="Times New Roman" w:hAnsi="Times New Roman" w:cs="Times New Roman"/>
          <w:sz w:val="24"/>
          <w:szCs w:val="24"/>
        </w:rPr>
        <w:t>ошлина</w:t>
      </w:r>
      <w:proofErr w:type="spellEnd"/>
      <w:r w:rsidRPr="003A483A">
        <w:rPr>
          <w:rFonts w:ascii="Times New Roman" w:hAnsi="Times New Roman" w:cs="Times New Roman"/>
          <w:sz w:val="24"/>
          <w:szCs w:val="24"/>
        </w:rPr>
        <w:t xml:space="preserve"> за регистрацию – 2000,00 </w:t>
      </w:r>
      <w:proofErr w:type="spellStart"/>
      <w:r w:rsidRPr="003A483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A483A">
        <w:rPr>
          <w:rFonts w:ascii="Times New Roman" w:hAnsi="Times New Roman" w:cs="Times New Roman"/>
          <w:sz w:val="24"/>
          <w:szCs w:val="24"/>
        </w:rPr>
        <w:t>) для регистрации права в ЕГРН; *На регистрацию подается 3 договора, 2 из которых в последующем вернутся.</w:t>
      </w:r>
    </w:p>
    <w:p w:rsidR="00F82056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После получения зарегистрированного договора уступки в 2 экземплярах, 1 экземпляр передается ТСЖ, один остается у членов ТСЖ.</w:t>
      </w:r>
    </w:p>
    <w:p w:rsidR="00F82056" w:rsidRPr="003A483A" w:rsidRDefault="00F8205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Обращение в администрацию г. Пензы с уведомлением о планируемом строительстве.</w:t>
      </w:r>
    </w:p>
    <w:p w:rsidR="00F82056" w:rsidRPr="003A483A" w:rsidRDefault="0080249C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Порядок подачи регулируется с</w:t>
      </w:r>
      <w:r w:rsidR="00F82056" w:rsidRPr="003A483A">
        <w:rPr>
          <w:rFonts w:ascii="Times New Roman" w:hAnsi="Times New Roman" w:cs="Times New Roman"/>
          <w:sz w:val="24"/>
          <w:szCs w:val="24"/>
        </w:rPr>
        <w:t>тать</w:t>
      </w:r>
      <w:r w:rsidRPr="003A483A">
        <w:rPr>
          <w:rFonts w:ascii="Times New Roman" w:hAnsi="Times New Roman" w:cs="Times New Roman"/>
          <w:sz w:val="24"/>
          <w:szCs w:val="24"/>
        </w:rPr>
        <w:t>ей</w:t>
      </w:r>
      <w:r w:rsidR="00F82056" w:rsidRPr="003A483A">
        <w:rPr>
          <w:rFonts w:ascii="Times New Roman" w:hAnsi="Times New Roman" w:cs="Times New Roman"/>
          <w:sz w:val="24"/>
          <w:szCs w:val="24"/>
        </w:rPr>
        <w:t xml:space="preserve"> 51.1. Градостроительного кодекса РФ</w:t>
      </w:r>
      <w:r w:rsidRPr="003A483A">
        <w:rPr>
          <w:rFonts w:ascii="Times New Roman" w:hAnsi="Times New Roman" w:cs="Times New Roman"/>
          <w:sz w:val="24"/>
          <w:szCs w:val="24"/>
        </w:rPr>
        <w:t>.</w:t>
      </w:r>
    </w:p>
    <w:p w:rsidR="00F82056" w:rsidRPr="003A483A" w:rsidRDefault="00F8205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80249C" w:rsidRPr="003A483A">
        <w:rPr>
          <w:rFonts w:ascii="Times New Roman" w:hAnsi="Times New Roman" w:cs="Times New Roman"/>
          <w:sz w:val="24"/>
          <w:szCs w:val="24"/>
        </w:rPr>
        <w:t xml:space="preserve"> (</w:t>
      </w:r>
      <w:r w:rsidRPr="003A483A">
        <w:rPr>
          <w:rFonts w:ascii="Times New Roman" w:hAnsi="Times New Roman" w:cs="Times New Roman"/>
          <w:sz w:val="24"/>
          <w:szCs w:val="24"/>
        </w:rPr>
        <w:t>при предъявлении документов лично)</w:t>
      </w:r>
      <w:r w:rsidR="0080249C" w:rsidRPr="003A483A">
        <w:rPr>
          <w:rFonts w:ascii="Times New Roman" w:hAnsi="Times New Roman" w:cs="Times New Roman"/>
          <w:sz w:val="24"/>
          <w:szCs w:val="24"/>
        </w:rPr>
        <w:t xml:space="preserve"> - предварительно</w:t>
      </w:r>
      <w:r w:rsidRPr="003A483A">
        <w:rPr>
          <w:rFonts w:ascii="Times New Roman" w:hAnsi="Times New Roman" w:cs="Times New Roman"/>
          <w:sz w:val="24"/>
          <w:szCs w:val="24"/>
        </w:rPr>
        <w:t>:</w:t>
      </w:r>
    </w:p>
    <w:p w:rsidR="00F82056" w:rsidRPr="003A483A" w:rsidRDefault="00F8205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- Уведомление о </w:t>
      </w:r>
      <w:proofErr w:type="gramStart"/>
      <w:r w:rsidRPr="003A483A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3A483A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  <w:r w:rsidRPr="003A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83A">
        <w:rPr>
          <w:rFonts w:ascii="Times New Roman" w:hAnsi="Times New Roman" w:cs="Times New Roman"/>
          <w:sz w:val="24"/>
          <w:szCs w:val="24"/>
        </w:rPr>
        <w:t>(форму прилагаю отдельным документом)</w:t>
      </w:r>
    </w:p>
    <w:p w:rsidR="00F82056" w:rsidRPr="003A483A" w:rsidRDefault="00F8205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- копия договора аренды;</w:t>
      </w:r>
    </w:p>
    <w:p w:rsidR="00F82056" w:rsidRPr="003A483A" w:rsidRDefault="00F8205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- копия договора уступки;</w:t>
      </w:r>
    </w:p>
    <w:p w:rsidR="00F82056" w:rsidRPr="003A483A" w:rsidRDefault="00F8205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- копия паспорта ФЛ</w:t>
      </w:r>
    </w:p>
    <w:p w:rsidR="00F82056" w:rsidRPr="003A483A" w:rsidRDefault="003A483A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F82056" w:rsidRPr="003A48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82056" w:rsidRPr="003A4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2056" w:rsidRPr="003A483A">
        <w:rPr>
          <w:rFonts w:ascii="Times New Roman" w:hAnsi="Times New Roman" w:cs="Times New Roman"/>
          <w:sz w:val="24"/>
          <w:szCs w:val="24"/>
        </w:rPr>
        <w:t xml:space="preserve"> если документы подаются доверенным лицом, а не лицом, на имя которого зарегистрирован договор должна прилагаться доверенность, заверенная нотариально.</w:t>
      </w:r>
    </w:p>
    <w:p w:rsidR="00E273B5" w:rsidRPr="003A483A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Администрация в течение семи рабочих дней со дня поступления уведомления о планируемом строительстве: </w:t>
      </w:r>
    </w:p>
    <w:p w:rsidR="007C075D" w:rsidRDefault="00E273B5" w:rsidP="0044330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i/>
          <w:sz w:val="24"/>
          <w:szCs w:val="24"/>
        </w:rPr>
        <w:t>проводит проверку соответствия</w:t>
      </w:r>
      <w:r w:rsidRPr="003A483A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</w:t>
      </w:r>
    </w:p>
    <w:p w:rsidR="007C075D" w:rsidRDefault="007C075D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273B5" w:rsidRPr="003A483A">
        <w:rPr>
          <w:rFonts w:ascii="Times New Roman" w:hAnsi="Times New Roman" w:cs="Times New Roman"/>
          <w:i/>
          <w:sz w:val="24"/>
          <w:szCs w:val="24"/>
        </w:rPr>
        <w:t>предельным параметрам разрешенного строительства</w:t>
      </w:r>
      <w:r w:rsidR="00E273B5" w:rsidRPr="003A483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E273B5" w:rsidRPr="003A483A">
        <w:rPr>
          <w:rFonts w:ascii="Times New Roman" w:hAnsi="Times New Roman" w:cs="Times New Roman"/>
          <w:i/>
          <w:sz w:val="24"/>
          <w:szCs w:val="24"/>
        </w:rPr>
        <w:t>правилами землепользования и застройки,</w:t>
      </w:r>
    </w:p>
    <w:p w:rsidR="007C075D" w:rsidRDefault="007C075D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273B5" w:rsidRPr="003A483A">
        <w:rPr>
          <w:rFonts w:ascii="Times New Roman" w:hAnsi="Times New Roman" w:cs="Times New Roman"/>
          <w:i/>
          <w:sz w:val="24"/>
          <w:szCs w:val="24"/>
        </w:rPr>
        <w:t xml:space="preserve"> документацией по планировке территории, </w:t>
      </w:r>
    </w:p>
    <w:p w:rsidR="007C075D" w:rsidRDefault="007C075D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273B5" w:rsidRPr="003A483A">
        <w:rPr>
          <w:rFonts w:ascii="Times New Roman" w:hAnsi="Times New Roman" w:cs="Times New Roman"/>
          <w:i/>
          <w:sz w:val="24"/>
          <w:szCs w:val="24"/>
        </w:rPr>
        <w:t>и обязательным требованиям к параметрам объектов капитального строительства</w:t>
      </w:r>
      <w:r w:rsidR="00E273B5" w:rsidRPr="003A483A">
        <w:rPr>
          <w:rFonts w:ascii="Times New Roman" w:hAnsi="Times New Roman" w:cs="Times New Roman"/>
          <w:sz w:val="24"/>
          <w:szCs w:val="24"/>
        </w:rPr>
        <w:t>,</w:t>
      </w:r>
    </w:p>
    <w:p w:rsidR="00E273B5" w:rsidRPr="007C075D" w:rsidRDefault="007C075D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3B5" w:rsidRPr="007C075D">
        <w:rPr>
          <w:rFonts w:ascii="Times New Roman" w:hAnsi="Times New Roman" w:cs="Times New Roman"/>
          <w:sz w:val="24"/>
          <w:szCs w:val="24"/>
        </w:rPr>
        <w:t xml:space="preserve"> </w:t>
      </w:r>
      <w:r w:rsidR="00E273B5" w:rsidRPr="007C075D">
        <w:rPr>
          <w:rFonts w:ascii="Times New Roman" w:hAnsi="Times New Roman" w:cs="Times New Roman"/>
          <w:i/>
          <w:sz w:val="24"/>
          <w:szCs w:val="24"/>
        </w:rPr>
        <w:t>допустимости размещения объекта индивидуального жилищного строительства</w:t>
      </w:r>
      <w:r w:rsidR="00E273B5" w:rsidRPr="007C075D">
        <w:rPr>
          <w:rFonts w:ascii="Times New Roman" w:hAnsi="Times New Roman" w:cs="Times New Roman"/>
          <w:sz w:val="24"/>
          <w:szCs w:val="24"/>
        </w:rPr>
        <w:t xml:space="preserve"> в соответствии с разрешенным использованием земельного участка и ограничениями, установленными в соответствии с </w:t>
      </w:r>
      <w:hyperlink r:id="rId6" w:anchor="/document/12124624/entry/2" w:history="1">
        <w:r w:rsidR="00E273B5" w:rsidRPr="007C075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земельным</w:t>
        </w:r>
      </w:hyperlink>
      <w:r w:rsidR="00E273B5" w:rsidRPr="007C075D">
        <w:rPr>
          <w:rFonts w:ascii="Times New Roman" w:hAnsi="Times New Roman" w:cs="Times New Roman"/>
          <w:sz w:val="24"/>
          <w:szCs w:val="24"/>
        </w:rPr>
        <w:t> и иным законодательством Российской Федерации.</w:t>
      </w:r>
    </w:p>
    <w:p w:rsidR="00E273B5" w:rsidRPr="003A483A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2) направляет застройщику способом, определенным им в уведомлении о планируемом строительстве:</w:t>
      </w:r>
    </w:p>
    <w:p w:rsidR="00E273B5" w:rsidRPr="003A483A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i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</w:r>
      <w:r w:rsidRPr="003A483A">
        <w:rPr>
          <w:rFonts w:ascii="Times New Roman" w:hAnsi="Times New Roman" w:cs="Times New Roman"/>
          <w:sz w:val="24"/>
          <w:szCs w:val="24"/>
        </w:rPr>
        <w:t xml:space="preserve"> </w:t>
      </w:r>
      <w:r w:rsidRPr="003A483A">
        <w:rPr>
          <w:rFonts w:ascii="Times New Roman" w:hAnsi="Times New Roman" w:cs="Times New Roman"/>
          <w:i/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на земельном участке</w:t>
      </w:r>
      <w:r w:rsidRPr="003A4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3B5" w:rsidRPr="003A483A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либо</w:t>
      </w:r>
    </w:p>
    <w:p w:rsidR="00E273B5" w:rsidRPr="003A483A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i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(или) недопустимости размещения объекта индивидуального жилищного строительства на земельном участке</w:t>
      </w:r>
      <w:r w:rsidRPr="003A4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3B5" w:rsidRPr="003A483A" w:rsidRDefault="00E273B5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соответствии указанных в уведомлении о планируемом строительстве параметров объекта индивидуального жилищного </w:t>
      </w:r>
      <w:r w:rsidRPr="003A483A">
        <w:rPr>
          <w:rFonts w:ascii="Times New Roman" w:hAnsi="Times New Roman" w:cs="Times New Roman"/>
          <w:sz w:val="24"/>
          <w:szCs w:val="24"/>
        </w:rPr>
        <w:lastRenderedPageBreak/>
        <w:t>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E273B5" w:rsidRDefault="00E273B5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Необходимо осуществить (завершить) строительство индивидуального жилого дома.</w:t>
      </w:r>
    </w:p>
    <w:p w:rsidR="00443309" w:rsidRPr="006278A8" w:rsidRDefault="00443309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необходимо будет обратиться в </w:t>
      </w:r>
      <w:r w:rsidR="00C13A09" w:rsidRPr="00C13A09">
        <w:rPr>
          <w:rFonts w:ascii="Times New Roman" w:hAnsi="Times New Roman" w:cs="Times New Roman"/>
          <w:sz w:val="24"/>
          <w:szCs w:val="24"/>
        </w:rPr>
        <w:t>Управление градостроительства и архитектуры города Пензы с Заявлением о присвоении объекту адресации адреса</w:t>
      </w:r>
      <w:r w:rsidRPr="006278A8">
        <w:rPr>
          <w:rFonts w:ascii="Times New Roman" w:hAnsi="Times New Roman" w:cs="Times New Roman"/>
          <w:sz w:val="24"/>
          <w:szCs w:val="24"/>
        </w:rPr>
        <w:t>.</w:t>
      </w:r>
    </w:p>
    <w:p w:rsidR="00443309" w:rsidRPr="006278A8" w:rsidRDefault="00443309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>К Заявлению необходимо приложить следующие документы:</w:t>
      </w:r>
    </w:p>
    <w:p w:rsidR="00443309" w:rsidRPr="006278A8" w:rsidRDefault="00443309" w:rsidP="0044330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объекта;</w:t>
      </w:r>
    </w:p>
    <w:p w:rsidR="00443309" w:rsidRPr="006278A8" w:rsidRDefault="00443309" w:rsidP="0044330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443309" w:rsidRPr="006278A8" w:rsidRDefault="00443309" w:rsidP="0044330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>Копию паспорта.</w:t>
      </w:r>
    </w:p>
    <w:p w:rsidR="00443309" w:rsidRDefault="00443309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A8">
        <w:rPr>
          <w:rFonts w:ascii="Times New Roman" w:hAnsi="Times New Roman" w:cs="Times New Roman"/>
          <w:sz w:val="24"/>
          <w:szCs w:val="24"/>
        </w:rPr>
        <w:t>***Заявление рассматривается в течение 10 рабочих дней.</w:t>
      </w:r>
    </w:p>
    <w:p w:rsidR="00443309" w:rsidRPr="006278A8" w:rsidRDefault="00C13A09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заполнения представлен на сайте в формате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>, в  этом же файле можно прямо заполнять свои данные</w:t>
      </w:r>
      <w:r w:rsidR="00443309" w:rsidRPr="006278A8">
        <w:rPr>
          <w:rFonts w:ascii="Times New Roman" w:hAnsi="Times New Roman" w:cs="Times New Roman"/>
          <w:sz w:val="24"/>
          <w:szCs w:val="24"/>
        </w:rPr>
        <w:t>, а также бланк «согласие на обработку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и образец его заполнения</w:t>
      </w:r>
      <w:bookmarkStart w:id="0" w:name="_GoBack"/>
      <w:bookmarkEnd w:id="0"/>
      <w:r w:rsidR="00443309" w:rsidRPr="006278A8">
        <w:rPr>
          <w:rFonts w:ascii="Times New Roman" w:hAnsi="Times New Roman" w:cs="Times New Roman"/>
          <w:sz w:val="24"/>
          <w:szCs w:val="24"/>
        </w:rPr>
        <w:t xml:space="preserve"> прилагаем.</w:t>
      </w:r>
    </w:p>
    <w:p w:rsidR="00E273B5" w:rsidRPr="003A483A" w:rsidRDefault="00E273B5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До подачи Уведомления об окончании строительства или реконструкции объекта индивидуального жилищного строительства или садового дома необходимо будет изготовить технически план на </w:t>
      </w:r>
      <w:r w:rsidR="0080249C" w:rsidRPr="003A483A">
        <w:rPr>
          <w:rFonts w:ascii="Times New Roman" w:hAnsi="Times New Roman" w:cs="Times New Roman"/>
          <w:sz w:val="24"/>
          <w:szCs w:val="24"/>
        </w:rPr>
        <w:t>построенный объект.</w:t>
      </w:r>
    </w:p>
    <w:p w:rsidR="00F82056" w:rsidRPr="003A483A" w:rsidRDefault="0080249C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>Подается Уведомление об окончании строительства или реконструкции объекта индивидуального жилищного строительства или садового дома (форму прилагаю отдельным файлом).</w:t>
      </w:r>
    </w:p>
    <w:p w:rsidR="0080249C" w:rsidRPr="003A483A" w:rsidRDefault="0080249C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Порядок подачи уведомления предусмотрен </w:t>
      </w:r>
      <w:proofErr w:type="spellStart"/>
      <w:r w:rsidRPr="003A48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A483A">
        <w:rPr>
          <w:rFonts w:ascii="Times New Roman" w:hAnsi="Times New Roman" w:cs="Times New Roman"/>
          <w:sz w:val="24"/>
          <w:szCs w:val="24"/>
        </w:rPr>
        <w:t>. 16-21 статьи 55 Градостроительного кодекса РФ</w:t>
      </w:r>
      <w:r w:rsidR="00923323" w:rsidRPr="003A483A">
        <w:rPr>
          <w:rFonts w:ascii="Times New Roman" w:hAnsi="Times New Roman" w:cs="Times New Roman"/>
          <w:sz w:val="24"/>
          <w:szCs w:val="24"/>
        </w:rPr>
        <w:t>.</w:t>
      </w:r>
    </w:p>
    <w:p w:rsidR="00923323" w:rsidRPr="003A483A" w:rsidRDefault="00923323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83A">
        <w:rPr>
          <w:rFonts w:ascii="Times New Roman" w:hAnsi="Times New Roman" w:cs="Times New Roman"/>
          <w:sz w:val="24"/>
          <w:szCs w:val="24"/>
        </w:rPr>
        <w:t xml:space="preserve">Перечень документов (при </w:t>
      </w:r>
      <w:r w:rsidR="009404BA">
        <w:rPr>
          <w:rFonts w:ascii="Times New Roman" w:hAnsi="Times New Roman" w:cs="Times New Roman"/>
          <w:sz w:val="24"/>
          <w:szCs w:val="24"/>
        </w:rPr>
        <w:t>предъявлении документов лично)</w:t>
      </w:r>
      <w:r w:rsidRPr="003A483A">
        <w:rPr>
          <w:rFonts w:ascii="Times New Roman" w:hAnsi="Times New Roman" w:cs="Times New Roman"/>
          <w:sz w:val="24"/>
          <w:szCs w:val="24"/>
        </w:rPr>
        <w:t>: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774">
        <w:rPr>
          <w:rFonts w:ascii="Times New Roman" w:hAnsi="Times New Roman" w:cs="Times New Roman"/>
          <w:sz w:val="24"/>
          <w:szCs w:val="24"/>
        </w:rPr>
        <w:t xml:space="preserve">копия уведомления о планируемом строительстве с отметкой администрации о приеме; 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 xml:space="preserve">2)копия уведомления о соответствии параметров ИЖС; 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 xml:space="preserve">3)копия </w:t>
      </w:r>
      <w:proofErr w:type="spellStart"/>
      <w:r w:rsidRPr="00097774">
        <w:rPr>
          <w:rFonts w:ascii="Times New Roman" w:hAnsi="Times New Roman" w:cs="Times New Roman"/>
          <w:sz w:val="24"/>
          <w:szCs w:val="24"/>
        </w:rPr>
        <w:t>техплана</w:t>
      </w:r>
      <w:proofErr w:type="spellEnd"/>
      <w:r w:rsidRPr="00097774">
        <w:rPr>
          <w:rFonts w:ascii="Times New Roman" w:hAnsi="Times New Roman" w:cs="Times New Roman"/>
          <w:sz w:val="24"/>
          <w:szCs w:val="24"/>
        </w:rPr>
        <w:t xml:space="preserve"> на бумажном носителе + СД-диск; 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 xml:space="preserve">4)копия выписки на земельный участок, на котором осуществляется строение; 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>5)копия паспорта;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>6)копия квитанции об оплате госпошлины</w:t>
      </w:r>
      <w:r>
        <w:rPr>
          <w:rFonts w:ascii="Times New Roman" w:hAnsi="Times New Roman" w:cs="Times New Roman"/>
          <w:sz w:val="24"/>
          <w:szCs w:val="24"/>
        </w:rPr>
        <w:t xml:space="preserve"> (350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7774">
        <w:rPr>
          <w:rFonts w:ascii="Times New Roman" w:hAnsi="Times New Roman" w:cs="Times New Roman"/>
          <w:sz w:val="24"/>
          <w:szCs w:val="24"/>
        </w:rPr>
        <w:t>;</w:t>
      </w:r>
    </w:p>
    <w:p w:rsidR="00097774" w:rsidRDefault="00097774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774">
        <w:rPr>
          <w:rFonts w:ascii="Times New Roman" w:hAnsi="Times New Roman" w:cs="Times New Roman"/>
          <w:sz w:val="24"/>
          <w:szCs w:val="24"/>
        </w:rPr>
        <w:t>7)согласие на обработку персональных данных - по желанию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83A" w:rsidRPr="003A483A" w:rsidRDefault="003A483A" w:rsidP="000977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3A48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48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83A">
        <w:rPr>
          <w:rFonts w:ascii="Times New Roman" w:hAnsi="Times New Roman" w:cs="Times New Roman"/>
          <w:sz w:val="24"/>
          <w:szCs w:val="24"/>
        </w:rPr>
        <w:t xml:space="preserve"> если документы подаются доверенным лицом, а не лицом, на имя которого зарегистрирован договор должна прилагаться доверенность, заверенная нотариально.</w:t>
      </w:r>
    </w:p>
    <w:p w:rsidR="003A483A" w:rsidRPr="003A483A" w:rsidRDefault="003A483A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A483A">
        <w:rPr>
          <w:sz w:val="23"/>
          <w:szCs w:val="23"/>
        </w:rPr>
        <w:t>Администрация в течение семи рабочих дней со дня поступления уведомления об окончании строительства:</w:t>
      </w:r>
    </w:p>
    <w:p w:rsidR="007C075D" w:rsidRDefault="003A483A" w:rsidP="0044330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C075D">
        <w:rPr>
          <w:sz w:val="23"/>
          <w:szCs w:val="23"/>
        </w:rPr>
        <w:t>проводит проверку соответствия указанных в уведомлении об окончании стр</w:t>
      </w:r>
      <w:r w:rsidR="002E6958" w:rsidRPr="007C075D">
        <w:rPr>
          <w:sz w:val="23"/>
          <w:szCs w:val="23"/>
        </w:rPr>
        <w:t xml:space="preserve">оительства параметров построенного </w:t>
      </w:r>
      <w:r w:rsidRPr="007C075D">
        <w:rPr>
          <w:sz w:val="23"/>
          <w:szCs w:val="23"/>
        </w:rPr>
        <w:t xml:space="preserve">объекта индивидуального жилищного строительства </w:t>
      </w:r>
      <w:proofErr w:type="gramStart"/>
      <w:r w:rsidRPr="007C075D">
        <w:rPr>
          <w:sz w:val="23"/>
          <w:szCs w:val="23"/>
        </w:rPr>
        <w:t>действующим</w:t>
      </w:r>
      <w:proofErr w:type="gramEnd"/>
      <w:r w:rsidRPr="007C075D">
        <w:rPr>
          <w:sz w:val="23"/>
          <w:szCs w:val="23"/>
        </w:rPr>
        <w:t xml:space="preserve"> </w:t>
      </w:r>
      <w:r w:rsidRPr="007C075D">
        <w:rPr>
          <w:sz w:val="23"/>
          <w:szCs w:val="23"/>
          <w:u w:val="single"/>
        </w:rPr>
        <w:t>на дату поступления уведомления о планируемом строительстве</w:t>
      </w:r>
      <w:r w:rsidRPr="007C075D">
        <w:rPr>
          <w:sz w:val="23"/>
          <w:szCs w:val="23"/>
        </w:rPr>
        <w:t xml:space="preserve"> </w:t>
      </w:r>
    </w:p>
    <w:p w:rsidR="007C075D" w:rsidRDefault="003A483A" w:rsidP="0044330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C075D">
        <w:rPr>
          <w:sz w:val="23"/>
          <w:szCs w:val="23"/>
        </w:rPr>
        <w:t xml:space="preserve">предельным параметрам разрешенного строительства, </w:t>
      </w:r>
    </w:p>
    <w:p w:rsidR="007C075D" w:rsidRDefault="003A483A" w:rsidP="0044330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proofErr w:type="gramStart"/>
      <w:r w:rsidRPr="007C075D">
        <w:rPr>
          <w:sz w:val="23"/>
          <w:szCs w:val="23"/>
        </w:rPr>
        <w:t xml:space="preserve">установленным правилами землепользования и застройки, </w:t>
      </w:r>
      <w:proofErr w:type="gramEnd"/>
    </w:p>
    <w:p w:rsidR="007C075D" w:rsidRDefault="003A483A" w:rsidP="0044330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C075D">
        <w:rPr>
          <w:sz w:val="23"/>
          <w:szCs w:val="23"/>
        </w:rPr>
        <w:t xml:space="preserve">документацией по планировке территории, </w:t>
      </w:r>
    </w:p>
    <w:p w:rsidR="002E6958" w:rsidRPr="007C075D" w:rsidRDefault="003A483A" w:rsidP="00443309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3"/>
          <w:szCs w:val="23"/>
        </w:rPr>
      </w:pPr>
      <w:r w:rsidRPr="007C075D">
        <w:rPr>
          <w:sz w:val="23"/>
          <w:szCs w:val="23"/>
        </w:rPr>
        <w:t>обязательным требованиям к параметрам объектов капитального строительства, установленным настоящим Кодексом</w:t>
      </w:r>
      <w:r w:rsidR="007C075D">
        <w:rPr>
          <w:sz w:val="23"/>
          <w:szCs w:val="23"/>
        </w:rPr>
        <w:t>, другими федеральными законами.</w:t>
      </w:r>
    </w:p>
    <w:p w:rsidR="003A483A" w:rsidRPr="003A483A" w:rsidRDefault="003A483A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A483A">
        <w:rPr>
          <w:sz w:val="23"/>
          <w:szCs w:val="23"/>
        </w:rPr>
        <w:t>В случае</w:t>
      </w:r>
      <w:proofErr w:type="gramStart"/>
      <w:r w:rsidRPr="003A483A">
        <w:rPr>
          <w:sz w:val="23"/>
          <w:szCs w:val="23"/>
        </w:rPr>
        <w:t>,</w:t>
      </w:r>
      <w:proofErr w:type="gramEnd"/>
      <w:r w:rsidRPr="003A483A">
        <w:rPr>
          <w:sz w:val="23"/>
          <w:szCs w:val="23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Pr="003A483A">
        <w:rPr>
          <w:sz w:val="23"/>
          <w:szCs w:val="23"/>
        </w:rPr>
        <w:lastRenderedPageBreak/>
        <w:t xml:space="preserve">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3A483A">
        <w:rPr>
          <w:sz w:val="23"/>
          <w:szCs w:val="23"/>
        </w:rPr>
        <w:t>действующим</w:t>
      </w:r>
      <w:proofErr w:type="gramEnd"/>
      <w:r w:rsidRPr="003A483A">
        <w:rPr>
          <w:sz w:val="23"/>
          <w:szCs w:val="23"/>
        </w:rPr>
        <w:t xml:space="preserve"> на дату поступления уведомления об окончании строительства;</w:t>
      </w:r>
    </w:p>
    <w:p w:rsidR="003A483A" w:rsidRPr="003A483A" w:rsidRDefault="007C075D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A483A" w:rsidRPr="003A483A">
        <w:rPr>
          <w:sz w:val="23"/>
          <w:szCs w:val="23"/>
        </w:rPr>
        <w:t>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A483A" w:rsidRPr="003A483A" w:rsidRDefault="007C075D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</w:t>
      </w:r>
      <w:r w:rsidR="003A483A" w:rsidRPr="003A483A">
        <w:rPr>
          <w:sz w:val="23"/>
          <w:szCs w:val="23"/>
        </w:rPr>
        <w:t>) проверяет допустимость размещения объекта индивидуального жилищного строительства в соответствии с ограничениями, установленными в соответствии с </w:t>
      </w:r>
      <w:hyperlink r:id="rId7" w:anchor="/document/12124624/entry/2" w:history="1">
        <w:r w:rsidR="003A483A" w:rsidRPr="003A483A">
          <w:rPr>
            <w:rStyle w:val="a4"/>
            <w:color w:val="auto"/>
            <w:sz w:val="23"/>
            <w:szCs w:val="23"/>
            <w:u w:val="none"/>
          </w:rPr>
          <w:t>земельным</w:t>
        </w:r>
      </w:hyperlink>
      <w:r w:rsidR="003A483A" w:rsidRPr="003A483A">
        <w:rPr>
          <w:sz w:val="23"/>
          <w:szCs w:val="23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</w:t>
      </w:r>
      <w:proofErr w:type="gramEnd"/>
      <w:r w:rsidR="003A483A" w:rsidRPr="003A483A">
        <w:rPr>
          <w:sz w:val="23"/>
          <w:szCs w:val="23"/>
        </w:rPr>
        <w:t xml:space="preserve"> капитального строительства не </w:t>
      </w:r>
      <w:proofErr w:type="gramStart"/>
      <w:r w:rsidR="003A483A" w:rsidRPr="003A483A">
        <w:rPr>
          <w:sz w:val="23"/>
          <w:szCs w:val="23"/>
        </w:rPr>
        <w:t>введен</w:t>
      </w:r>
      <w:proofErr w:type="gramEnd"/>
      <w:r w:rsidR="003A483A" w:rsidRPr="003A483A">
        <w:rPr>
          <w:sz w:val="23"/>
          <w:szCs w:val="23"/>
        </w:rPr>
        <w:t xml:space="preserve"> в эксплуатацию;</w:t>
      </w:r>
    </w:p>
    <w:p w:rsidR="007C075D" w:rsidRDefault="007C075D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A483A" w:rsidRPr="003A483A">
        <w:rPr>
          <w:sz w:val="23"/>
          <w:szCs w:val="23"/>
        </w:rPr>
        <w:t>) направляет застройщику способом, указанным в </w:t>
      </w:r>
      <w:hyperlink r:id="rId8" w:anchor="/document/72063774/entry/5000" w:history="1">
        <w:r w:rsidR="003A483A" w:rsidRPr="003A483A">
          <w:rPr>
            <w:rStyle w:val="a4"/>
            <w:color w:val="auto"/>
            <w:sz w:val="23"/>
            <w:szCs w:val="23"/>
            <w:u w:val="none"/>
          </w:rPr>
          <w:t>уведомлении</w:t>
        </w:r>
      </w:hyperlink>
      <w:r w:rsidR="003A483A" w:rsidRPr="003A483A">
        <w:rPr>
          <w:sz w:val="23"/>
          <w:szCs w:val="23"/>
        </w:rPr>
        <w:t> об окончании строительства</w:t>
      </w:r>
      <w:r>
        <w:rPr>
          <w:sz w:val="23"/>
          <w:szCs w:val="23"/>
        </w:rPr>
        <w:t>:</w:t>
      </w:r>
    </w:p>
    <w:p w:rsidR="007C075D" w:rsidRPr="007C075D" w:rsidRDefault="003A483A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3"/>
          <w:szCs w:val="23"/>
        </w:rPr>
      </w:pPr>
      <w:r w:rsidRPr="007C075D">
        <w:rPr>
          <w:i/>
          <w:sz w:val="23"/>
          <w:szCs w:val="23"/>
        </w:rPr>
        <w:t>уведомление о соответствии построенн</w:t>
      </w:r>
      <w:r w:rsidR="007C075D" w:rsidRPr="007C075D">
        <w:rPr>
          <w:i/>
          <w:sz w:val="23"/>
          <w:szCs w:val="23"/>
        </w:rPr>
        <w:t>ого</w:t>
      </w:r>
      <w:r w:rsidRPr="007C075D">
        <w:rPr>
          <w:i/>
          <w:sz w:val="23"/>
          <w:szCs w:val="23"/>
        </w:rPr>
        <w:t xml:space="preserve"> объекта индивидуального жилищного строительства дома требованиям законодательства о градостроительной деятельности</w:t>
      </w:r>
    </w:p>
    <w:p w:rsidR="007C075D" w:rsidRDefault="003A483A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3A483A">
        <w:rPr>
          <w:sz w:val="23"/>
          <w:szCs w:val="23"/>
        </w:rPr>
        <w:t xml:space="preserve">либо </w:t>
      </w:r>
    </w:p>
    <w:p w:rsidR="003A483A" w:rsidRPr="007C075D" w:rsidRDefault="003A483A" w:rsidP="004433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3"/>
          <w:szCs w:val="23"/>
        </w:rPr>
      </w:pPr>
      <w:r w:rsidRPr="007C075D">
        <w:rPr>
          <w:i/>
          <w:sz w:val="23"/>
          <w:szCs w:val="23"/>
        </w:rPr>
        <w:t>о несоответствии построенн</w:t>
      </w:r>
      <w:r w:rsidR="007C075D" w:rsidRPr="007C075D">
        <w:rPr>
          <w:i/>
          <w:sz w:val="23"/>
          <w:szCs w:val="23"/>
        </w:rPr>
        <w:t>ого</w:t>
      </w:r>
      <w:r w:rsidRPr="007C075D">
        <w:rPr>
          <w:i/>
          <w:sz w:val="23"/>
          <w:szCs w:val="23"/>
        </w:rPr>
        <w:t xml:space="preserve"> объекта индивидуального жилищного строительства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882DC6" w:rsidRDefault="00882DC6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соответствии построенного объекта, Администрация самостоятельно, межведомственным запросом направляет весь пакет документов с квитанцией о госпошлине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НО: может быть и так, что пригласят забрать все документы, чтобы самостоятельно сдать в МФЦ для постановки на кадастровый учет и регистрации права собственности на жилой дом.</w:t>
      </w:r>
    </w:p>
    <w:p w:rsidR="00882DC6" w:rsidRDefault="00882DC6" w:rsidP="004433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администрация самостоятельно направляет документы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егистрацию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после прохождения кадастрового учета и регистрации права собственности, Администрация выдает выписку из ЕГРН на жилой дом;</w:t>
      </w:r>
    </w:p>
    <w:p w:rsidR="00882DC6" w:rsidRPr="00882DC6" w:rsidRDefault="00882DC6" w:rsidP="0044330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Администрация отдала документы для самостоятельно регистрации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тогда в МФЦ подается комплект документов,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уведомление о соответствии построенного объекта. После прохождения кадастрового учета и регистрации права собственности, МФЦ выдает выписку из ЕГРН.</w:t>
      </w:r>
    </w:p>
    <w:p w:rsidR="00882DC6" w:rsidRDefault="0043084A" w:rsidP="0044330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</w:t>
      </w:r>
      <w:r w:rsidR="00882DC6">
        <w:rPr>
          <w:rFonts w:ascii="Times New Roman" w:hAnsi="Times New Roman" w:cs="Times New Roman"/>
          <w:sz w:val="24"/>
          <w:szCs w:val="24"/>
        </w:rPr>
        <w:t xml:space="preserve"> на выкуп земельного участка в Администрацию.</w:t>
      </w:r>
    </w:p>
    <w:p w:rsidR="00882DC6" w:rsidRPr="0043084A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находится в «Одно окно» Администрации г. Пензы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08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084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3084A">
        <w:rPr>
          <w:rFonts w:ascii="Times New Roman" w:hAnsi="Times New Roman" w:cs="Times New Roman"/>
          <w:sz w:val="24"/>
          <w:szCs w:val="24"/>
        </w:rPr>
        <w:t xml:space="preserve">акже все бланки документов размещены на сайте </w:t>
      </w:r>
      <w:proofErr w:type="spellStart"/>
      <w:r w:rsidR="0043084A">
        <w:rPr>
          <w:rFonts w:ascii="Times New Roman" w:hAnsi="Times New Roman" w:cs="Times New Roman"/>
          <w:sz w:val="24"/>
          <w:szCs w:val="24"/>
          <w:lang w:val="en-US"/>
        </w:rPr>
        <w:t>zelpol</w:t>
      </w:r>
      <w:proofErr w:type="spellEnd"/>
      <w:r w:rsidR="0043084A" w:rsidRPr="0043084A">
        <w:rPr>
          <w:rFonts w:ascii="Times New Roman" w:hAnsi="Times New Roman" w:cs="Times New Roman"/>
          <w:sz w:val="24"/>
          <w:szCs w:val="24"/>
        </w:rPr>
        <w:t>.</w:t>
      </w:r>
      <w:r w:rsidR="0043084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3084A">
        <w:rPr>
          <w:rFonts w:ascii="Times New Roman" w:hAnsi="Times New Roman" w:cs="Times New Roman"/>
          <w:sz w:val="24"/>
          <w:szCs w:val="24"/>
        </w:rPr>
        <w:t>, в разделе «Информация для членов ТСЖ»):</w:t>
      </w:r>
    </w:p>
    <w:p w:rsidR="00882DC6" w:rsidRDefault="0043084A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земельного участка в собственность</w:t>
      </w:r>
      <w:r w:rsidR="0043084A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84A" w:rsidRDefault="0043084A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к заявлению (форма прилагается)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(форма </w:t>
      </w:r>
      <w:r w:rsidR="0043084A">
        <w:rPr>
          <w:rFonts w:ascii="Times New Roman" w:hAnsi="Times New Roman" w:cs="Times New Roman"/>
          <w:sz w:val="24"/>
          <w:szCs w:val="24"/>
        </w:rPr>
        <w:t>прилагается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физлица</w:t>
      </w:r>
      <w:r w:rsidR="0043084A">
        <w:rPr>
          <w:rFonts w:ascii="Times New Roman" w:hAnsi="Times New Roman" w:cs="Times New Roman"/>
          <w:sz w:val="24"/>
          <w:szCs w:val="24"/>
        </w:rPr>
        <w:t xml:space="preserve"> – </w:t>
      </w:r>
      <w:r w:rsidR="0043084A" w:rsidRPr="0043084A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="0043084A">
        <w:rPr>
          <w:rFonts w:ascii="Times New Roman" w:hAnsi="Times New Roman" w:cs="Times New Roman"/>
          <w:sz w:val="24"/>
          <w:szCs w:val="24"/>
        </w:rPr>
        <w:t>страниц, с 1 по 19!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доверенности (при подаче заявления доверенным лицом).</w:t>
      </w:r>
    </w:p>
    <w:p w:rsidR="00882DC6" w:rsidRDefault="00882DC6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течение месяца администрация рассматривает заявление о предоставлении земельного участка, принимает решение, выносит Постановление, составляет договор купли-продажи земельного участка. Для подписания Договора члена ТСЖ приглашают в Администрацию. Необходимо будет оплатить выкупную стоимость, получить от администрации договор ку</w:t>
      </w:r>
      <w:r w:rsidR="00843FE3">
        <w:rPr>
          <w:rFonts w:ascii="Times New Roman" w:hAnsi="Times New Roman" w:cs="Times New Roman"/>
          <w:sz w:val="24"/>
          <w:szCs w:val="24"/>
        </w:rPr>
        <w:t xml:space="preserve">пли-продажи для регистрации в </w:t>
      </w:r>
      <w:proofErr w:type="spellStart"/>
      <w:r w:rsidR="00843FE3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среестре</w:t>
      </w:r>
      <w:proofErr w:type="spellEnd"/>
      <w:r w:rsidR="00843FE3">
        <w:rPr>
          <w:rFonts w:ascii="Times New Roman" w:hAnsi="Times New Roman" w:cs="Times New Roman"/>
          <w:sz w:val="24"/>
          <w:szCs w:val="24"/>
        </w:rPr>
        <w:t>.</w:t>
      </w:r>
    </w:p>
    <w:p w:rsidR="00843FE3" w:rsidRDefault="00843FE3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Подача договора купли-продаж</w:t>
      </w:r>
      <w:r w:rsidR="00CB34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регистрацию. Госпошлина 2000,00 руб. Получение выписки из ЕГРН о регистрации права собственности.</w:t>
      </w:r>
    </w:p>
    <w:p w:rsidR="00843FE3" w:rsidRDefault="00843FE3" w:rsidP="00443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0AF"/>
    <w:multiLevelType w:val="hybridMultilevel"/>
    <w:tmpl w:val="9A6228FC"/>
    <w:lvl w:ilvl="0" w:tplc="1D964AD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AE06FA"/>
    <w:multiLevelType w:val="hybridMultilevel"/>
    <w:tmpl w:val="A4665B28"/>
    <w:lvl w:ilvl="0" w:tplc="CCBCC26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740914"/>
    <w:multiLevelType w:val="hybridMultilevel"/>
    <w:tmpl w:val="52589048"/>
    <w:lvl w:ilvl="0" w:tplc="EB50F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4567F"/>
    <w:multiLevelType w:val="hybridMultilevel"/>
    <w:tmpl w:val="16EC9D7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8CA6B73"/>
    <w:multiLevelType w:val="hybridMultilevel"/>
    <w:tmpl w:val="FB3E19FA"/>
    <w:lvl w:ilvl="0" w:tplc="13923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750F12"/>
    <w:multiLevelType w:val="multilevel"/>
    <w:tmpl w:val="1436C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56"/>
    <w:rsid w:val="00097774"/>
    <w:rsid w:val="002E6958"/>
    <w:rsid w:val="003A483A"/>
    <w:rsid w:val="0043084A"/>
    <w:rsid w:val="00443309"/>
    <w:rsid w:val="007C075D"/>
    <w:rsid w:val="0080249C"/>
    <w:rsid w:val="00843FE3"/>
    <w:rsid w:val="00882DC6"/>
    <w:rsid w:val="00923323"/>
    <w:rsid w:val="009404BA"/>
    <w:rsid w:val="00B2051B"/>
    <w:rsid w:val="00C13A09"/>
    <w:rsid w:val="00CB345B"/>
    <w:rsid w:val="00E273B5"/>
    <w:rsid w:val="00F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3B5"/>
    <w:rPr>
      <w:color w:val="0000FF" w:themeColor="hyperlink"/>
      <w:u w:val="single"/>
    </w:rPr>
  </w:style>
  <w:style w:type="paragraph" w:customStyle="1" w:styleId="s1">
    <w:name w:val="s_1"/>
    <w:basedOn w:val="a"/>
    <w:rsid w:val="003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3B5"/>
    <w:rPr>
      <w:color w:val="0000FF" w:themeColor="hyperlink"/>
      <w:u w:val="single"/>
    </w:rPr>
  </w:style>
  <w:style w:type="paragraph" w:customStyle="1" w:styleId="s1">
    <w:name w:val="s_1"/>
    <w:basedOn w:val="a"/>
    <w:rsid w:val="003A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Артемова</dc:creator>
  <cp:lastModifiedBy>Екатерина Артемова</cp:lastModifiedBy>
  <cp:revision>8</cp:revision>
  <dcterms:created xsi:type="dcterms:W3CDTF">2020-06-01T09:30:00Z</dcterms:created>
  <dcterms:modified xsi:type="dcterms:W3CDTF">2020-09-29T08:17:00Z</dcterms:modified>
</cp:coreProperties>
</file>